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8D6959" w:rsidRDefault="003803E2" w:rsidP="00B65ED8">
      <w:pPr>
        <w:jc w:val="right"/>
        <w:rPr>
          <w:rFonts w:asciiTheme="minorHAnsi" w:hAnsiTheme="minorHAnsi"/>
        </w:rPr>
      </w:pPr>
      <w:r w:rsidRPr="008D6959">
        <w:rPr>
          <w:rFonts w:asciiTheme="minorHAnsi" w:hAnsiTheme="minorHAnsi"/>
        </w:rPr>
        <w:t xml:space="preserve">Załącznik nr </w:t>
      </w:r>
      <w:r w:rsidR="00AE42FF" w:rsidRPr="008D6959">
        <w:rPr>
          <w:rFonts w:asciiTheme="minorHAnsi" w:hAnsiTheme="minorHAnsi"/>
        </w:rPr>
        <w:t>9</w:t>
      </w:r>
      <w:r w:rsidR="00CB20F4" w:rsidRPr="008D6959">
        <w:rPr>
          <w:rFonts w:asciiTheme="minorHAnsi" w:hAnsiTheme="minorHAnsi"/>
        </w:rPr>
        <w:t xml:space="preserve"> do SIWZ</w:t>
      </w:r>
    </w:p>
    <w:p w:rsidR="001353CB" w:rsidRPr="008D6959" w:rsidRDefault="00DE455A" w:rsidP="00CB20F4">
      <w:pPr>
        <w:jc w:val="center"/>
        <w:rPr>
          <w:rFonts w:asciiTheme="minorHAnsi" w:hAnsiTheme="minorHAnsi"/>
          <w:u w:val="single"/>
        </w:rPr>
      </w:pPr>
      <w:r w:rsidRPr="008D6959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8D6959" w:rsidRDefault="00725330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8D6959">
        <w:rPr>
          <w:rFonts w:asciiTheme="minorHAnsi" w:hAnsiTheme="minorHAnsi"/>
          <w:b/>
          <w:bCs/>
          <w:kern w:val="28"/>
          <w:sz w:val="22"/>
          <w:szCs w:val="22"/>
        </w:rPr>
        <w:tab/>
      </w:r>
      <w:r w:rsidR="0050446E" w:rsidRPr="008D6959">
        <w:rPr>
          <w:rFonts w:asciiTheme="minorHAnsi" w:hAnsiTheme="minorHAnsi"/>
          <w:b/>
          <w:bCs/>
          <w:kern w:val="28"/>
          <w:sz w:val="22"/>
          <w:szCs w:val="22"/>
        </w:rPr>
        <w:t>Wykaz osób, skierowanych przez wykonawcę do realizacji zamówienia publicznego, w szczególności odpowie</w:t>
      </w:r>
      <w:r w:rsidR="0021179B" w:rsidRPr="008D6959">
        <w:rPr>
          <w:rFonts w:asciiTheme="minorHAnsi" w:hAnsiTheme="minorHAnsi"/>
          <w:b/>
          <w:bCs/>
          <w:kern w:val="28"/>
          <w:sz w:val="22"/>
          <w:szCs w:val="22"/>
        </w:rPr>
        <w:t>dzialnych za świadczenie usług</w:t>
      </w:r>
      <w:r w:rsidR="0050446E" w:rsidRPr="008D6959">
        <w:rPr>
          <w:rFonts w:asciiTheme="minorHAnsi" w:hAnsiTheme="minorHAnsi"/>
          <w:b/>
          <w:bCs/>
          <w:kern w:val="28"/>
          <w:sz w:val="22"/>
          <w:szCs w:val="22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8D6959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8D6959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8D6959" w:rsidRDefault="0050446E" w:rsidP="005D7117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8D6959">
        <w:rPr>
          <w:rFonts w:asciiTheme="minorHAnsi" w:hAnsiTheme="minorHAnsi"/>
          <w:sz w:val="22"/>
          <w:szCs w:val="22"/>
        </w:rPr>
        <w:t xml:space="preserve">Dotyczy: </w:t>
      </w:r>
      <w:r w:rsidRPr="008D6959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5D7117" w:rsidRPr="008D6959">
        <w:rPr>
          <w:rFonts w:asciiTheme="minorHAnsi" w:hAnsiTheme="minorHAnsi"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MODERNIZACJI I NOWEJ ARANŻACJI TRZECH KAMERALNYCH SAL WIDOWISKOWYCH WRAZ Z ICH ZAPLECZEM W BUDYNKU UNIWERSYTETU MUZYCZNEGO FRYDERYKA CHOPINA  W WARSZAWIE PRZY ULICY OKÓLNIK 2, znak sprawy: ZP-</w:t>
      </w:r>
      <w:r w:rsidR="000E218B">
        <w:rPr>
          <w:rFonts w:asciiTheme="minorHAnsi" w:hAnsiTheme="minorHAnsi"/>
          <w:sz w:val="22"/>
          <w:szCs w:val="22"/>
        </w:rPr>
        <w:t>5</w:t>
      </w:r>
      <w:r w:rsidR="005D7117" w:rsidRPr="008D6959">
        <w:rPr>
          <w:rFonts w:asciiTheme="minorHAnsi" w:hAnsiTheme="minorHAnsi"/>
          <w:sz w:val="22"/>
          <w:szCs w:val="22"/>
        </w:rPr>
        <w:t>/</w:t>
      </w:r>
      <w:r w:rsidR="000E218B">
        <w:rPr>
          <w:rFonts w:asciiTheme="minorHAnsi" w:hAnsiTheme="minorHAnsi"/>
          <w:sz w:val="22"/>
          <w:szCs w:val="22"/>
        </w:rPr>
        <w:t>06/2019/272/W/MSW</w:t>
      </w:r>
    </w:p>
    <w:p w:rsidR="003803E2" w:rsidRPr="008D6959" w:rsidRDefault="003803E2" w:rsidP="0074211F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  <w:r w:rsidRPr="008D6959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2"/>
        <w:gridCol w:w="1985"/>
        <w:gridCol w:w="1985"/>
        <w:gridCol w:w="2125"/>
        <w:gridCol w:w="2095"/>
        <w:gridCol w:w="1566"/>
      </w:tblGrid>
      <w:tr w:rsidR="00834611" w:rsidRPr="008D6959" w:rsidTr="00551CEC">
        <w:trPr>
          <w:trHeight w:val="838"/>
        </w:trPr>
        <w:tc>
          <w:tcPr>
            <w:tcW w:w="1336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DB2D95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5D7117" w:rsidRPr="008D6959">
              <w:rPr>
                <w:rFonts w:asciiTheme="minorHAnsi" w:eastAsia="Times New Roman" w:hAnsiTheme="minorHAnsi"/>
                <w:b/>
                <w:lang w:eastAsia="ar-SA"/>
              </w:rPr>
              <w:t>nadzorów</w:t>
            </w:r>
          </w:p>
        </w:tc>
        <w:tc>
          <w:tcPr>
            <w:tcW w:w="71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Określenie obiektu/Sali do odtwarzania muzyki na żywo której dotyczyła usługa</w:t>
            </w:r>
          </w:p>
        </w:tc>
        <w:tc>
          <w:tcPr>
            <w:tcW w:w="70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Wartość usługi brutto w zł (dotyczy projektów wskazywanych w celu oceny spełnienia warunku udziału w postępowaniu</w:t>
            </w:r>
            <w:r w:rsidR="005D7117" w:rsidRPr="008D6959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Informacja o podstawie do dysponowania osobą</w:t>
            </w:r>
          </w:p>
        </w:tc>
      </w:tr>
      <w:tr w:rsidR="00834611" w:rsidRPr="008D6959" w:rsidTr="00551CEC">
        <w:trPr>
          <w:trHeight w:val="415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>Inspektor robót budowlanych w branży instalacyjnej w zakresie sieci, instalacji i urządzeń elektrycznych i elektroenergetycznych: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34611" w:rsidRPr="008D6959" w:rsidTr="00551CEC">
        <w:trPr>
          <w:trHeight w:val="403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lastRenderedPageBreak/>
              <w:t>Inspektor robót budowlanych w branży instalacyjnej w zakresie sieci, instalacji i urządzeń cieplnych, wentylacyjnych, gazowych, wodociągowych i kanalizacyjnych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CB20F4" w:rsidRPr="008D6959" w:rsidRDefault="00CB20F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Default="004B0060" w:rsidP="004B0060">
      <w:pPr>
        <w:pStyle w:val="Tekstpodstawowy2"/>
        <w:rPr>
          <w:b/>
        </w:rPr>
      </w:pPr>
    </w:p>
    <w:p w:rsidR="000E218B" w:rsidRDefault="000E218B" w:rsidP="004B0060">
      <w:pPr>
        <w:pStyle w:val="Tekstpodstawowy2"/>
        <w:rPr>
          <w:b/>
        </w:rPr>
      </w:pPr>
    </w:p>
    <w:p w:rsidR="000E218B" w:rsidRDefault="000E218B" w:rsidP="004B0060">
      <w:pPr>
        <w:pStyle w:val="Tekstpodstawowy2"/>
        <w:rPr>
          <w:b/>
        </w:rPr>
      </w:pPr>
      <w:bookmarkStart w:id="0" w:name="_GoBack"/>
      <w:bookmarkEnd w:id="0"/>
    </w:p>
    <w:p w:rsidR="004B0060" w:rsidRPr="008D6959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D6959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E15B39" w:rsidRPr="008D6959">
        <w:rPr>
          <w:rFonts w:asciiTheme="minorHAnsi" w:hAnsiTheme="minorHAnsi"/>
          <w:b/>
          <w:sz w:val="18"/>
          <w:szCs w:val="18"/>
        </w:rPr>
        <w:tab/>
      </w:r>
      <w:r w:rsidR="00E15B39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E15B39" w:rsidRPr="008D6959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D6959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D6959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D6959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D6959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D6959">
        <w:rPr>
          <w:rFonts w:asciiTheme="minorHAnsi" w:hAnsiTheme="minorHAnsi"/>
          <w:i/>
          <w:sz w:val="18"/>
          <w:szCs w:val="18"/>
        </w:rPr>
        <w:t>uprawnionych</w:t>
      </w:r>
      <w:r w:rsidR="000144C9" w:rsidRPr="008D6959">
        <w:rPr>
          <w:rFonts w:asciiTheme="minorHAnsi" w:hAnsiTheme="minorHAnsi"/>
          <w:sz w:val="18"/>
          <w:szCs w:val="18"/>
        </w:rPr>
        <w:t xml:space="preserve"> </w:t>
      </w:r>
      <w:r w:rsidR="000144C9" w:rsidRPr="008D6959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D6959" w:rsidSect="0072533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Pr="008D695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8D6959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8D6959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8D6959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8D6959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8D6959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8D695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D6959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8D6959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8D6959">
      <w:rPr>
        <w:rFonts w:asciiTheme="minorHAnsi" w:eastAsiaTheme="minorHAnsi" w:hAnsiTheme="minorHAnsi" w:cstheme="minorBidi"/>
        <w:sz w:val="18"/>
        <w:szCs w:val="18"/>
      </w:rPr>
      <w:t>Europejsk</w:t>
    </w:r>
    <w:r w:rsidRPr="008D6959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8D6959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8D6959">
      <w:rPr>
        <w:rFonts w:asciiTheme="minorHAnsi" w:eastAsia="TimesNewRoman" w:hAnsiTheme="minorHAnsi" w:cstheme="minorBidi"/>
        <w:sz w:val="18"/>
        <w:szCs w:val="18"/>
      </w:rPr>
      <w:t>ś</w:t>
    </w:r>
    <w:r w:rsidRPr="008D6959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8D695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D6959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4C603E" w:rsidRPr="008D6959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8D6959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7E077C" w:rsidRPr="007E077C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6BB331" wp14:editId="1B837BE2">
          <wp:extent cx="5643880" cy="7143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388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30F12"/>
    <w:rsid w:val="000E16F1"/>
    <w:rsid w:val="000E218B"/>
    <w:rsid w:val="000F7D33"/>
    <w:rsid w:val="00133E5A"/>
    <w:rsid w:val="001353CB"/>
    <w:rsid w:val="00137CCA"/>
    <w:rsid w:val="0021179B"/>
    <w:rsid w:val="00213CB5"/>
    <w:rsid w:val="002773B9"/>
    <w:rsid w:val="0028657C"/>
    <w:rsid w:val="002A67C4"/>
    <w:rsid w:val="002B1C68"/>
    <w:rsid w:val="002D3DD3"/>
    <w:rsid w:val="002E32E5"/>
    <w:rsid w:val="0030582A"/>
    <w:rsid w:val="003177AF"/>
    <w:rsid w:val="00332657"/>
    <w:rsid w:val="003803E2"/>
    <w:rsid w:val="00422097"/>
    <w:rsid w:val="00433491"/>
    <w:rsid w:val="004567E6"/>
    <w:rsid w:val="004605BE"/>
    <w:rsid w:val="0046420A"/>
    <w:rsid w:val="0047731C"/>
    <w:rsid w:val="004B0060"/>
    <w:rsid w:val="004C07E5"/>
    <w:rsid w:val="004C603E"/>
    <w:rsid w:val="004F4ABF"/>
    <w:rsid w:val="0050446E"/>
    <w:rsid w:val="005501A0"/>
    <w:rsid w:val="00571DE5"/>
    <w:rsid w:val="005B3812"/>
    <w:rsid w:val="005C0A01"/>
    <w:rsid w:val="005C20C6"/>
    <w:rsid w:val="005D7117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3642"/>
    <w:rsid w:val="007C5944"/>
    <w:rsid w:val="007D0FF3"/>
    <w:rsid w:val="007E077C"/>
    <w:rsid w:val="00834611"/>
    <w:rsid w:val="008536BA"/>
    <w:rsid w:val="00854148"/>
    <w:rsid w:val="008D6959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65ED8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CB20F4"/>
    <w:rsid w:val="00D30B1C"/>
    <w:rsid w:val="00D51410"/>
    <w:rsid w:val="00D666EC"/>
    <w:rsid w:val="00D67E5A"/>
    <w:rsid w:val="00DB2D95"/>
    <w:rsid w:val="00DB5D53"/>
    <w:rsid w:val="00DE12C6"/>
    <w:rsid w:val="00DE455A"/>
    <w:rsid w:val="00E15B39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210C1-8F55-4819-A5CD-6A0178D9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1695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2013-05-09T11:20:00Z</cp:lastPrinted>
  <dcterms:created xsi:type="dcterms:W3CDTF">2019-06-25T10:37:00Z</dcterms:created>
  <dcterms:modified xsi:type="dcterms:W3CDTF">2019-06-25T10:37:00Z</dcterms:modified>
</cp:coreProperties>
</file>